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B17BE" w14:textId="1FFE3722" w:rsidR="00FD3F34" w:rsidRPr="002A6A69" w:rsidRDefault="007342FE" w:rsidP="00D35C92">
      <w:pPr>
        <w:jc w:val="center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Information on </w:t>
      </w:r>
      <w:r w:rsidR="0000591A">
        <w:rPr>
          <w:sz w:val="28"/>
          <w:szCs w:val="28"/>
          <w:lang w:val="en-GB"/>
        </w:rPr>
        <w:t xml:space="preserve">examination </w:t>
      </w:r>
      <w:r w:rsidR="00FD3F34" w:rsidRPr="002A6A69">
        <w:rPr>
          <w:sz w:val="28"/>
          <w:szCs w:val="28"/>
          <w:lang w:val="en-GB"/>
        </w:rPr>
        <w:t xml:space="preserve">permission </w:t>
      </w:r>
      <w:r w:rsidRPr="002A6A69">
        <w:rPr>
          <w:sz w:val="28"/>
          <w:szCs w:val="28"/>
          <w:lang w:val="en-GB"/>
        </w:rPr>
        <w:t>requests</w:t>
      </w:r>
      <w:r w:rsidR="0000591A">
        <w:rPr>
          <w:sz w:val="28"/>
          <w:szCs w:val="28"/>
          <w:lang w:val="en-GB"/>
        </w:rPr>
        <w:t xml:space="preserve"> </w:t>
      </w:r>
      <w:r w:rsidR="00FD3F34" w:rsidRPr="002A6A69">
        <w:rPr>
          <w:sz w:val="28"/>
          <w:szCs w:val="28"/>
          <w:lang w:val="en-GB"/>
        </w:rPr>
        <w:t>to the Dean</w:t>
      </w:r>
    </w:p>
    <w:p w14:paraId="55FA8F24" w14:textId="77777777" w:rsidR="002A6A69" w:rsidRPr="002A6A69" w:rsidRDefault="002A6A69" w:rsidP="00D35C92">
      <w:pPr>
        <w:jc w:val="both"/>
        <w:rPr>
          <w:sz w:val="28"/>
          <w:szCs w:val="28"/>
          <w:lang w:val="en-GB"/>
        </w:rPr>
      </w:pPr>
    </w:p>
    <w:p w14:paraId="08523DFC" w14:textId="77777777" w:rsidR="002A6A69" w:rsidRPr="002A6A69" w:rsidRDefault="002A6A69" w:rsidP="00D35C92">
      <w:pPr>
        <w:jc w:val="both"/>
        <w:rPr>
          <w:sz w:val="28"/>
          <w:szCs w:val="28"/>
          <w:lang w:val="en-GB"/>
        </w:rPr>
      </w:pPr>
    </w:p>
    <w:p w14:paraId="456146C3" w14:textId="77777777" w:rsidR="00A34F6F" w:rsidRDefault="002A6A69" w:rsidP="00D35C92">
      <w:pPr>
        <w:jc w:val="both"/>
        <w:rPr>
          <w:lang w:val="en-GB"/>
        </w:rPr>
      </w:pPr>
      <w:r w:rsidRPr="00CC3738">
        <w:rPr>
          <w:lang w:val="en-GB"/>
        </w:rPr>
        <w:t>Examination outside the examination period can be permitted by the</w:t>
      </w:r>
      <w:r w:rsidR="00671102" w:rsidRPr="00CC3738">
        <w:rPr>
          <w:lang w:val="en-GB"/>
        </w:rPr>
        <w:t xml:space="preserve"> Dean of the Faculty</w:t>
      </w:r>
      <w:r w:rsidR="00F71616" w:rsidRPr="00CC3738">
        <w:rPr>
          <w:lang w:val="en-GB"/>
        </w:rPr>
        <w:t xml:space="preserve"> of Science and Informatics</w:t>
      </w:r>
      <w:r w:rsidR="00D35C92">
        <w:rPr>
          <w:lang w:val="en-GB"/>
        </w:rPr>
        <w:t>,</w:t>
      </w:r>
      <w:r w:rsidR="00671102" w:rsidRPr="00CC3738">
        <w:rPr>
          <w:lang w:val="en-GB"/>
        </w:rPr>
        <w:t xml:space="preserve"> on the basis of the 12.1 of the Academic and Examination Regulations of the University of Szege</w:t>
      </w:r>
      <w:r w:rsidR="00734218" w:rsidRPr="00CC3738">
        <w:rPr>
          <w:lang w:val="en-GB"/>
        </w:rPr>
        <w:t>d</w:t>
      </w:r>
      <w:r w:rsidR="00D35C92">
        <w:rPr>
          <w:lang w:val="en-GB"/>
        </w:rPr>
        <w:t>,</w:t>
      </w:r>
      <w:r w:rsidR="00734218" w:rsidRPr="00CC3738">
        <w:rPr>
          <w:lang w:val="en-GB"/>
        </w:rPr>
        <w:t xml:space="preserve"> in </w:t>
      </w:r>
      <w:r w:rsidR="00691630">
        <w:rPr>
          <w:lang w:val="en-GB"/>
        </w:rPr>
        <w:t xml:space="preserve">the </w:t>
      </w:r>
      <w:r w:rsidR="00734218" w:rsidRPr="00CC3738">
        <w:rPr>
          <w:lang w:val="en-GB"/>
        </w:rPr>
        <w:t xml:space="preserve">case </w:t>
      </w:r>
      <w:r w:rsidR="00691630">
        <w:rPr>
          <w:lang w:val="en-GB"/>
        </w:rPr>
        <w:t xml:space="preserve">of </w:t>
      </w:r>
      <w:r w:rsidR="00B53022">
        <w:rPr>
          <w:lang w:val="en-GB"/>
        </w:rPr>
        <w:t xml:space="preserve">extraordinary circumstances </w:t>
      </w:r>
      <w:r w:rsidR="00691630">
        <w:rPr>
          <w:lang w:val="en-GB"/>
        </w:rPr>
        <w:t xml:space="preserve">that might </w:t>
      </w:r>
      <w:r w:rsidR="00B53022">
        <w:rPr>
          <w:lang w:val="en-GB"/>
        </w:rPr>
        <w:t>arise</w:t>
      </w:r>
      <w:r w:rsidR="000E7B97" w:rsidRPr="00CC3738">
        <w:rPr>
          <w:lang w:val="en-GB"/>
        </w:rPr>
        <w:t xml:space="preserve"> during the examination period</w:t>
      </w:r>
      <w:r w:rsidR="00734218" w:rsidRPr="00CC3738">
        <w:rPr>
          <w:lang w:val="en-GB"/>
        </w:rPr>
        <w:t xml:space="preserve"> </w:t>
      </w:r>
      <w:r w:rsidR="00691630">
        <w:rPr>
          <w:lang w:val="en-GB"/>
        </w:rPr>
        <w:t xml:space="preserve">and </w:t>
      </w:r>
      <w:r w:rsidR="00B53022">
        <w:rPr>
          <w:lang w:val="en-GB"/>
        </w:rPr>
        <w:t>can</w:t>
      </w:r>
      <w:r w:rsidR="00D35C92">
        <w:rPr>
          <w:lang w:val="en-GB"/>
        </w:rPr>
        <w:t xml:space="preserve"> </w:t>
      </w:r>
      <w:r w:rsidR="00734218" w:rsidRPr="00CC3738">
        <w:rPr>
          <w:lang w:val="en-GB"/>
        </w:rPr>
        <w:t>hinder the student from taking a successful examination.</w:t>
      </w:r>
    </w:p>
    <w:p w14:paraId="402E9EF7" w14:textId="59C3BE1D" w:rsidR="00A34F6F" w:rsidRDefault="00522467" w:rsidP="00D35C92">
      <w:pPr>
        <w:jc w:val="both"/>
        <w:rPr>
          <w:lang w:val="en-GB"/>
        </w:rPr>
      </w:pPr>
      <w:r>
        <w:rPr>
          <w:lang w:val="en-GB"/>
        </w:rPr>
        <w:t xml:space="preserve"> </w:t>
      </w:r>
    </w:p>
    <w:p w14:paraId="5620ACAF" w14:textId="4211CE92" w:rsidR="002A6A69" w:rsidRPr="00A34F6F" w:rsidRDefault="00522467" w:rsidP="00D35C92">
      <w:pPr>
        <w:jc w:val="both"/>
        <w:rPr>
          <w:b/>
          <w:bCs/>
          <w:lang w:val="en-GB"/>
        </w:rPr>
      </w:pPr>
      <w:r w:rsidRPr="00A34F6F">
        <w:rPr>
          <w:b/>
          <w:bCs/>
          <w:lang w:val="en-GB"/>
        </w:rPr>
        <w:t xml:space="preserve">There is no possibility to substitute practical grades </w:t>
      </w:r>
      <w:r w:rsidR="00C53629" w:rsidRPr="00A34F6F">
        <w:rPr>
          <w:b/>
          <w:bCs/>
          <w:lang w:val="en-GB"/>
        </w:rPr>
        <w:t>with an</w:t>
      </w:r>
      <w:r w:rsidRPr="00A34F6F">
        <w:rPr>
          <w:b/>
          <w:bCs/>
          <w:lang w:val="en-GB"/>
        </w:rPr>
        <w:t xml:space="preserve"> examination permitted by the Dean.</w:t>
      </w:r>
    </w:p>
    <w:p w14:paraId="13EF2DFB" w14:textId="77777777" w:rsidR="00A34F6F" w:rsidRPr="00CC3738" w:rsidRDefault="00A34F6F" w:rsidP="00D35C92">
      <w:pPr>
        <w:jc w:val="both"/>
        <w:rPr>
          <w:lang w:val="en-GB"/>
        </w:rPr>
      </w:pPr>
    </w:p>
    <w:p w14:paraId="3E8DA1FF" w14:textId="4350F2CE" w:rsidR="00CF2679" w:rsidRPr="00CC3738" w:rsidRDefault="00CF2679" w:rsidP="00D35C92">
      <w:pPr>
        <w:jc w:val="both"/>
        <w:rPr>
          <w:lang w:val="en-GB"/>
        </w:rPr>
      </w:pPr>
      <w:r w:rsidRPr="00CC3738">
        <w:rPr>
          <w:lang w:val="en-GB"/>
        </w:rPr>
        <w:t xml:space="preserve">Examination outside the examination period </w:t>
      </w:r>
      <w:r w:rsidR="00691630">
        <w:rPr>
          <w:lang w:val="en-GB"/>
        </w:rPr>
        <w:t>can be</w:t>
      </w:r>
      <w:r w:rsidRPr="00CC3738">
        <w:rPr>
          <w:lang w:val="en-GB"/>
        </w:rPr>
        <w:t xml:space="preserve"> permitted on the principle of fairness</w:t>
      </w:r>
      <w:r w:rsidR="00D35C92">
        <w:rPr>
          <w:lang w:val="en-GB"/>
        </w:rPr>
        <w:t>,</w:t>
      </w:r>
      <w:r w:rsidR="00864BC6">
        <w:rPr>
          <w:lang w:val="en-GB"/>
        </w:rPr>
        <w:t xml:space="preserve"> though</w:t>
      </w:r>
      <w:r w:rsidRPr="00CC3738">
        <w:rPr>
          <w:lang w:val="en-GB"/>
        </w:rPr>
        <w:t xml:space="preserve"> the extraordinary cir</w:t>
      </w:r>
      <w:r w:rsidR="000E7B97" w:rsidRPr="00CC3738">
        <w:rPr>
          <w:lang w:val="en-GB"/>
        </w:rPr>
        <w:t xml:space="preserve">cumstances have to be </w:t>
      </w:r>
      <w:r w:rsidR="009A4B90">
        <w:rPr>
          <w:lang w:val="en-GB"/>
        </w:rPr>
        <w:t>justi</w:t>
      </w:r>
      <w:r w:rsidR="00EE085B">
        <w:rPr>
          <w:lang w:val="en-GB"/>
        </w:rPr>
        <w:t>fied</w:t>
      </w:r>
      <w:r w:rsidR="00691630">
        <w:rPr>
          <w:lang w:val="en-GB"/>
        </w:rPr>
        <w:t>.</w:t>
      </w:r>
      <w:r w:rsidR="00864BC6">
        <w:rPr>
          <w:lang w:val="en-GB"/>
        </w:rPr>
        <w:t xml:space="preserve"> </w:t>
      </w:r>
      <w:r w:rsidR="00691630">
        <w:rPr>
          <w:lang w:val="en-GB"/>
        </w:rPr>
        <w:t>H</w:t>
      </w:r>
      <w:r w:rsidR="00864BC6">
        <w:rPr>
          <w:lang w:val="en-GB"/>
        </w:rPr>
        <w:t>owever,</w:t>
      </w:r>
      <w:r w:rsidR="00D35C92">
        <w:rPr>
          <w:lang w:val="en-GB"/>
        </w:rPr>
        <w:t xml:space="preserve"> t</w:t>
      </w:r>
      <w:r w:rsidRPr="00CC3738">
        <w:rPr>
          <w:lang w:val="en-GB"/>
        </w:rPr>
        <w:t>he request can</w:t>
      </w:r>
      <w:r w:rsidR="000E7B97" w:rsidRPr="00CC3738">
        <w:rPr>
          <w:lang w:val="en-GB"/>
        </w:rPr>
        <w:t xml:space="preserve"> still</w:t>
      </w:r>
      <w:r w:rsidRPr="00CC3738">
        <w:rPr>
          <w:lang w:val="en-GB"/>
        </w:rPr>
        <w:t xml:space="preserve"> be </w:t>
      </w:r>
      <w:r w:rsidR="009A4B90">
        <w:rPr>
          <w:lang w:val="en-GB"/>
        </w:rPr>
        <w:t>denie</w:t>
      </w:r>
      <w:r w:rsidRPr="00CC3738">
        <w:rPr>
          <w:lang w:val="en-GB"/>
        </w:rPr>
        <w:t>d.</w:t>
      </w:r>
    </w:p>
    <w:p w14:paraId="5A8C871B" w14:textId="0FED0592" w:rsidR="00CF2679" w:rsidRDefault="00CF2679" w:rsidP="00D35C92">
      <w:pPr>
        <w:jc w:val="both"/>
        <w:rPr>
          <w:lang w:val="en-GB"/>
        </w:rPr>
      </w:pPr>
      <w:r w:rsidRPr="00CC3738">
        <w:rPr>
          <w:lang w:val="en-GB"/>
        </w:rPr>
        <w:t>A</w:t>
      </w:r>
      <w:r w:rsidR="00864BC6">
        <w:rPr>
          <w:lang w:val="en-GB"/>
        </w:rPr>
        <w:t xml:space="preserve">fter examining the </w:t>
      </w:r>
      <w:r w:rsidR="00691630">
        <w:rPr>
          <w:lang w:val="en-GB"/>
        </w:rPr>
        <w:t>justification</w:t>
      </w:r>
      <w:r w:rsidR="00864BC6">
        <w:rPr>
          <w:lang w:val="en-GB"/>
        </w:rPr>
        <w:t xml:space="preserve"> of</w:t>
      </w:r>
      <w:r w:rsidRPr="00CC3738">
        <w:rPr>
          <w:lang w:val="en-GB"/>
        </w:rPr>
        <w:t xml:space="preserve"> fairness, the Dean of the Faculty makes a decision within 10 days</w:t>
      </w:r>
      <w:r w:rsidR="00FD36E8" w:rsidRPr="00CC3738">
        <w:rPr>
          <w:lang w:val="en-GB"/>
        </w:rPr>
        <w:t xml:space="preserve"> after the </w:t>
      </w:r>
      <w:r w:rsidR="00D35C92">
        <w:rPr>
          <w:lang w:val="en-GB"/>
        </w:rPr>
        <w:t xml:space="preserve">submission </w:t>
      </w:r>
      <w:r w:rsidR="00FD36E8" w:rsidRPr="00CC3738">
        <w:rPr>
          <w:lang w:val="en-GB"/>
        </w:rPr>
        <w:t>deadline</w:t>
      </w:r>
      <w:r w:rsidR="00A00B0A">
        <w:rPr>
          <w:lang w:val="en-GB"/>
        </w:rPr>
        <w:t xml:space="preserve">. </w:t>
      </w:r>
      <w:r w:rsidR="00EE085B">
        <w:rPr>
          <w:lang w:val="en-GB"/>
        </w:rPr>
        <w:t>Students</w:t>
      </w:r>
      <w:r w:rsidR="00EE085B" w:rsidRPr="00CC3738">
        <w:rPr>
          <w:lang w:val="en-GB"/>
        </w:rPr>
        <w:t xml:space="preserve"> can </w:t>
      </w:r>
      <w:r w:rsidR="00EE085B">
        <w:rPr>
          <w:lang w:val="en-GB"/>
        </w:rPr>
        <w:t>acquire the information via the Modulo, a</w:t>
      </w:r>
      <w:r w:rsidR="00A00B0A">
        <w:rPr>
          <w:lang w:val="en-GB"/>
        </w:rPr>
        <w:t>s t</w:t>
      </w:r>
      <w:r w:rsidRPr="00CC3738">
        <w:rPr>
          <w:lang w:val="en-GB"/>
        </w:rPr>
        <w:t>h</w:t>
      </w:r>
      <w:r w:rsidR="00864BC6">
        <w:rPr>
          <w:lang w:val="en-GB"/>
        </w:rPr>
        <w:t>e final</w:t>
      </w:r>
      <w:r w:rsidRPr="00CC3738">
        <w:rPr>
          <w:lang w:val="en-GB"/>
        </w:rPr>
        <w:t xml:space="preserve"> decision (</w:t>
      </w:r>
      <w:r w:rsidR="00A00B0A">
        <w:rPr>
          <w:lang w:val="en-GB"/>
        </w:rPr>
        <w:t>denie</w:t>
      </w:r>
      <w:r w:rsidRPr="00CC3738">
        <w:rPr>
          <w:lang w:val="en-GB"/>
        </w:rPr>
        <w:t>d or a</w:t>
      </w:r>
      <w:r w:rsidR="00A00B0A">
        <w:rPr>
          <w:lang w:val="en-GB"/>
        </w:rPr>
        <w:t>pprov</w:t>
      </w:r>
      <w:r w:rsidRPr="00CC3738">
        <w:rPr>
          <w:lang w:val="en-GB"/>
        </w:rPr>
        <w:t>ed) will be</w:t>
      </w:r>
      <w:r w:rsidR="00FD36E8" w:rsidRPr="00CC3738">
        <w:rPr>
          <w:lang w:val="en-GB"/>
        </w:rPr>
        <w:t xml:space="preserve"> </w:t>
      </w:r>
      <w:r w:rsidRPr="00CC3738">
        <w:rPr>
          <w:lang w:val="en-GB"/>
        </w:rPr>
        <w:t xml:space="preserve">registered </w:t>
      </w:r>
      <w:r w:rsidR="00EE085B">
        <w:rPr>
          <w:lang w:val="en-GB"/>
        </w:rPr>
        <w:t>there at first.</w:t>
      </w:r>
      <w:r w:rsidR="00EE085B" w:rsidRPr="00EE085B">
        <w:rPr>
          <w:lang w:val="en-GB"/>
        </w:rPr>
        <w:t xml:space="preserve"> </w:t>
      </w:r>
    </w:p>
    <w:p w14:paraId="12FB76C0" w14:textId="77777777" w:rsidR="00852D4D" w:rsidRPr="00CC3738" w:rsidRDefault="00852D4D" w:rsidP="00D35C92">
      <w:pPr>
        <w:jc w:val="both"/>
        <w:rPr>
          <w:lang w:val="en-GB"/>
        </w:rPr>
      </w:pPr>
    </w:p>
    <w:p w14:paraId="5C27FDFC" w14:textId="1A1E9BBA" w:rsidR="00007DBE" w:rsidRPr="00CC3738" w:rsidRDefault="00007DBE" w:rsidP="00D35C92">
      <w:pPr>
        <w:jc w:val="both"/>
        <w:rPr>
          <w:lang w:val="en-GB"/>
        </w:rPr>
      </w:pPr>
      <w:r w:rsidRPr="00CC3738">
        <w:rPr>
          <w:lang w:val="en-GB"/>
        </w:rPr>
        <w:t xml:space="preserve">The possibility for </w:t>
      </w:r>
      <w:r w:rsidR="00A73737">
        <w:rPr>
          <w:lang w:val="en-GB"/>
        </w:rPr>
        <w:t xml:space="preserve">an </w:t>
      </w:r>
      <w:r w:rsidRPr="00CC3738">
        <w:rPr>
          <w:lang w:val="en-GB"/>
        </w:rPr>
        <w:t xml:space="preserve">examination </w:t>
      </w:r>
      <w:r w:rsidR="00903D34">
        <w:rPr>
          <w:lang w:val="en-GB"/>
        </w:rPr>
        <w:t>after</w:t>
      </w:r>
      <w:r w:rsidRPr="00CC3738">
        <w:rPr>
          <w:lang w:val="en-GB"/>
        </w:rPr>
        <w:t xml:space="preserve"> the examination period</w:t>
      </w:r>
      <w:r w:rsidR="0037170C" w:rsidRPr="00CC3738">
        <w:rPr>
          <w:lang w:val="en-GB"/>
        </w:rPr>
        <w:t xml:space="preserve"> </w:t>
      </w:r>
      <w:r w:rsidR="00A73737">
        <w:rPr>
          <w:lang w:val="en-GB"/>
        </w:rPr>
        <w:t>applies</w:t>
      </w:r>
      <w:r w:rsidR="0037170C" w:rsidRPr="00CC3738">
        <w:rPr>
          <w:lang w:val="en-GB"/>
        </w:rPr>
        <w:t xml:space="preserve"> only to</w:t>
      </w:r>
      <w:r w:rsidRPr="00CC3738">
        <w:rPr>
          <w:lang w:val="en-GB"/>
        </w:rPr>
        <w:t xml:space="preserve"> those students who </w:t>
      </w:r>
      <w:r w:rsidR="00A73737">
        <w:rPr>
          <w:lang w:val="en-GB"/>
        </w:rPr>
        <w:t>have complet</w:t>
      </w:r>
      <w:r w:rsidRPr="00CC3738">
        <w:rPr>
          <w:lang w:val="en-GB"/>
        </w:rPr>
        <w:t xml:space="preserve">ed the course requirements during the study period, </w:t>
      </w:r>
      <w:r w:rsidR="00A73737">
        <w:rPr>
          <w:lang w:val="en-GB"/>
        </w:rPr>
        <w:t xml:space="preserve">have </w:t>
      </w:r>
      <w:r w:rsidR="0037170C" w:rsidRPr="00CC3738">
        <w:rPr>
          <w:lang w:val="en-GB"/>
        </w:rPr>
        <w:t>obtained</w:t>
      </w:r>
      <w:r w:rsidRPr="00CC3738">
        <w:rPr>
          <w:lang w:val="en-GB"/>
        </w:rPr>
        <w:t xml:space="preserve"> the necessary scores for the examination or </w:t>
      </w:r>
      <w:r w:rsidR="00A73737">
        <w:rPr>
          <w:lang w:val="en-GB"/>
        </w:rPr>
        <w:t xml:space="preserve">have </w:t>
      </w:r>
      <w:r w:rsidRPr="00CC3738">
        <w:rPr>
          <w:lang w:val="en-GB"/>
        </w:rPr>
        <w:t>met the requirements of</w:t>
      </w:r>
      <w:r w:rsidR="00D35C92">
        <w:rPr>
          <w:lang w:val="en-GB"/>
        </w:rPr>
        <w:t xml:space="preserve"> exam</w:t>
      </w:r>
      <w:r w:rsidRPr="00CC3738">
        <w:rPr>
          <w:lang w:val="en-GB"/>
        </w:rPr>
        <w:t xml:space="preserve"> regist</w:t>
      </w:r>
      <w:r w:rsidR="00D35C92">
        <w:rPr>
          <w:lang w:val="en-GB"/>
        </w:rPr>
        <w:t>ration.</w:t>
      </w:r>
      <w:r w:rsidR="00735CAF" w:rsidRPr="00CC3738">
        <w:rPr>
          <w:lang w:val="en-GB"/>
        </w:rPr>
        <w:t xml:space="preserve"> </w:t>
      </w:r>
    </w:p>
    <w:p w14:paraId="05478AF6" w14:textId="77777777" w:rsidR="006114FE" w:rsidRPr="00CC3738" w:rsidRDefault="006114FE" w:rsidP="00D35C92">
      <w:pPr>
        <w:jc w:val="both"/>
        <w:rPr>
          <w:lang w:val="en-GB"/>
        </w:rPr>
      </w:pPr>
    </w:p>
    <w:p w14:paraId="0C0A18A8" w14:textId="57EF9E48" w:rsidR="005D7E40" w:rsidRDefault="00127315" w:rsidP="00D35C92">
      <w:pPr>
        <w:jc w:val="both"/>
        <w:rPr>
          <w:lang w:val="en-GB"/>
        </w:rPr>
      </w:pPr>
      <w:r>
        <w:rPr>
          <w:lang w:val="en-GB"/>
        </w:rPr>
        <w:t>Failure of the</w:t>
      </w:r>
      <w:r w:rsidR="0037170C" w:rsidRPr="00CC3738">
        <w:rPr>
          <w:lang w:val="en-GB"/>
        </w:rPr>
        <w:t xml:space="preserve"> course requirements</w:t>
      </w:r>
      <w:r w:rsidR="006114FE" w:rsidRPr="00CC3738">
        <w:rPr>
          <w:lang w:val="en-GB"/>
        </w:rPr>
        <w:t xml:space="preserve"> </w:t>
      </w:r>
      <w:r>
        <w:rPr>
          <w:lang w:val="en-GB"/>
        </w:rPr>
        <w:t>in itself will not</w:t>
      </w:r>
      <w:r w:rsidR="00A73737">
        <w:rPr>
          <w:lang w:val="en-GB"/>
        </w:rPr>
        <w:t xml:space="preserve"> </w:t>
      </w:r>
      <w:r>
        <w:rPr>
          <w:lang w:val="en-GB"/>
        </w:rPr>
        <w:t xml:space="preserve">be enough justification </w:t>
      </w:r>
      <w:r w:rsidR="00A73737">
        <w:rPr>
          <w:lang w:val="en-GB"/>
        </w:rPr>
        <w:t>for a practice</w:t>
      </w:r>
      <w:r>
        <w:rPr>
          <w:lang w:val="en-GB"/>
        </w:rPr>
        <w:t xml:space="preserve"> of fairness. </w:t>
      </w:r>
    </w:p>
    <w:p w14:paraId="7025A784" w14:textId="77777777" w:rsidR="004468C1" w:rsidRDefault="004468C1" w:rsidP="00D35C92">
      <w:pPr>
        <w:jc w:val="both"/>
        <w:rPr>
          <w:lang w:val="en-GB"/>
        </w:rPr>
      </w:pPr>
    </w:p>
    <w:p w14:paraId="4533668A" w14:textId="5E7C3322" w:rsidR="004468C1" w:rsidRPr="004468C1" w:rsidRDefault="004468C1" w:rsidP="00D35C92">
      <w:pPr>
        <w:jc w:val="both"/>
        <w:rPr>
          <w:lang w:val="en-GB"/>
        </w:rPr>
      </w:pPr>
      <w:r w:rsidRPr="004468C1">
        <w:rPr>
          <w:lang w:val="en-GB"/>
        </w:rPr>
        <w:t xml:space="preserve">Applications are reviewed </w:t>
      </w:r>
      <w:r w:rsidRPr="004468C1">
        <w:rPr>
          <w:lang w:val="en-GB"/>
        </w:rPr>
        <w:t>continuously</w:t>
      </w:r>
      <w:r w:rsidRPr="004468C1">
        <w:rPr>
          <w:lang w:val="en-GB"/>
        </w:rPr>
        <w:t xml:space="preserve">; however, applicants will be informed </w:t>
      </w:r>
      <w:r w:rsidRPr="004468C1">
        <w:rPr>
          <w:lang w:val="en-GB"/>
        </w:rPr>
        <w:t>about</w:t>
      </w:r>
      <w:r w:rsidRPr="004468C1">
        <w:rPr>
          <w:lang w:val="en-GB"/>
        </w:rPr>
        <w:t xml:space="preserve"> the </w:t>
      </w:r>
      <w:r w:rsidRPr="004468C1">
        <w:rPr>
          <w:lang w:val="en-GB"/>
        </w:rPr>
        <w:t xml:space="preserve">result </w:t>
      </w:r>
      <w:r w:rsidRPr="004468C1">
        <w:rPr>
          <w:lang w:val="en-GB"/>
        </w:rPr>
        <w:t>of the decision simultaneously after the application submission deadline via MODULO. Applicants will receive detailed written notification electronically.</w:t>
      </w:r>
    </w:p>
    <w:p w14:paraId="1A530B1C" w14:textId="77777777" w:rsidR="004468C1" w:rsidRPr="004468C1" w:rsidRDefault="004468C1" w:rsidP="00D35C92">
      <w:pPr>
        <w:jc w:val="both"/>
        <w:rPr>
          <w:lang w:val="en-GB"/>
        </w:rPr>
      </w:pPr>
    </w:p>
    <w:p w14:paraId="01EC03F5" w14:textId="48565517" w:rsidR="005C63FD" w:rsidRPr="00CC3738" w:rsidRDefault="009A4B90" w:rsidP="00D35C92">
      <w:pPr>
        <w:jc w:val="both"/>
        <w:rPr>
          <w:lang w:val="en-GB"/>
        </w:rPr>
      </w:pPr>
      <w:r>
        <w:rPr>
          <w:lang w:val="en-GB"/>
        </w:rPr>
        <w:t>In r</w:t>
      </w:r>
      <w:r w:rsidR="005C63FD" w:rsidRPr="00CC3738">
        <w:rPr>
          <w:lang w:val="en-GB"/>
        </w:rPr>
        <w:t xml:space="preserve">ecent years </w:t>
      </w:r>
      <w:r w:rsidR="004468C1">
        <w:rPr>
          <w:lang w:val="en-GB"/>
        </w:rPr>
        <w:t>4</w:t>
      </w:r>
      <w:r w:rsidR="005C63FD" w:rsidRPr="00CC3738">
        <w:rPr>
          <w:lang w:val="en-GB"/>
        </w:rPr>
        <w:t xml:space="preserve">5-50% of the submitted requests has been </w:t>
      </w:r>
      <w:r>
        <w:rPr>
          <w:lang w:val="en-GB"/>
        </w:rPr>
        <w:t>approved</w:t>
      </w:r>
      <w:r w:rsidR="005C63FD" w:rsidRPr="00CC3738">
        <w:rPr>
          <w:lang w:val="en-GB"/>
        </w:rPr>
        <w:t xml:space="preserve"> through the process. </w:t>
      </w:r>
      <w:r>
        <w:rPr>
          <w:lang w:val="en-GB"/>
        </w:rPr>
        <w:t>N</w:t>
      </w:r>
      <w:r w:rsidRPr="00CC3738">
        <w:rPr>
          <w:lang w:val="en-GB"/>
        </w:rPr>
        <w:t xml:space="preserve">o appeal </w:t>
      </w:r>
      <w:r>
        <w:rPr>
          <w:lang w:val="en-GB"/>
        </w:rPr>
        <w:t>a</w:t>
      </w:r>
      <w:r w:rsidR="005C63FD" w:rsidRPr="00CC3738">
        <w:rPr>
          <w:lang w:val="en-GB"/>
        </w:rPr>
        <w:t xml:space="preserve">gainst the </w:t>
      </w:r>
      <w:proofErr w:type="spellStart"/>
      <w:r>
        <w:t>mindful</w:t>
      </w:r>
      <w:proofErr w:type="spellEnd"/>
      <w:r w:rsidR="005C63FD" w:rsidRPr="00CC3738">
        <w:rPr>
          <w:lang w:val="en-GB"/>
        </w:rPr>
        <w:t xml:space="preserve"> decision can be supported by the Dean</w:t>
      </w:r>
      <w:r>
        <w:rPr>
          <w:lang w:val="en-GB"/>
        </w:rPr>
        <w:t>,</w:t>
      </w:r>
      <w:r w:rsidR="005C63FD" w:rsidRPr="00CC3738">
        <w:rPr>
          <w:lang w:val="en-GB"/>
        </w:rPr>
        <w:t xml:space="preserve"> since the </w:t>
      </w:r>
      <w:r>
        <w:rPr>
          <w:lang w:val="en-GB"/>
        </w:rPr>
        <w:t xml:space="preserve">approval </w:t>
      </w:r>
      <w:r w:rsidR="005C63FD" w:rsidRPr="00CC3738">
        <w:rPr>
          <w:lang w:val="en-GB"/>
        </w:rPr>
        <w:t>cannot be forced.</w:t>
      </w:r>
      <w:r w:rsidR="00BD699B" w:rsidRPr="00CC3738">
        <w:rPr>
          <w:lang w:val="en-GB"/>
        </w:rPr>
        <w:t xml:space="preserve"> </w:t>
      </w:r>
    </w:p>
    <w:p w14:paraId="56607856" w14:textId="77777777" w:rsidR="005C63FD" w:rsidRPr="005C63FD" w:rsidRDefault="005C63FD" w:rsidP="00D35C92">
      <w:pPr>
        <w:jc w:val="both"/>
        <w:rPr>
          <w:sz w:val="28"/>
          <w:szCs w:val="28"/>
          <w:lang w:val="en-GB"/>
        </w:rPr>
      </w:pPr>
    </w:p>
    <w:tbl>
      <w:tblPr>
        <w:tblW w:w="901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5"/>
        <w:gridCol w:w="1800"/>
        <w:gridCol w:w="2160"/>
        <w:gridCol w:w="1620"/>
        <w:gridCol w:w="1800"/>
      </w:tblGrid>
      <w:tr w:rsidR="00BD699B" w:rsidRPr="00BD699B" w14:paraId="58AD1A90" w14:textId="77777777" w:rsidTr="00351BB2">
        <w:trPr>
          <w:trHeight w:val="615"/>
        </w:trPr>
        <w:tc>
          <w:tcPr>
            <w:tcW w:w="9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8A5CA" w14:textId="49BEED83" w:rsidR="00BD699B" w:rsidRPr="00896ECE" w:rsidRDefault="00A00B0A" w:rsidP="00896ECE">
            <w:pPr>
              <w:jc w:val="center"/>
              <w:rPr>
                <w:sz w:val="22"/>
                <w:szCs w:val="22"/>
                <w:u w:val="single"/>
                <w:lang w:val="en-GB"/>
              </w:rPr>
            </w:pPr>
            <w:r w:rsidRPr="00896ECE">
              <w:rPr>
                <w:sz w:val="22"/>
                <w:szCs w:val="22"/>
                <w:u w:val="single"/>
                <w:lang w:val="en-GB"/>
              </w:rPr>
              <w:t>P</w:t>
            </w:r>
            <w:r w:rsidR="00BD699B" w:rsidRPr="00896ECE">
              <w:rPr>
                <w:sz w:val="22"/>
                <w:szCs w:val="22"/>
                <w:u w:val="single"/>
                <w:lang w:val="en-GB"/>
              </w:rPr>
              <w:t xml:space="preserve">ermission </w:t>
            </w:r>
            <w:r w:rsidRPr="00896ECE">
              <w:rPr>
                <w:sz w:val="22"/>
                <w:szCs w:val="22"/>
                <w:u w:val="single"/>
                <w:lang w:val="en-GB"/>
              </w:rPr>
              <w:t xml:space="preserve">requests </w:t>
            </w:r>
            <w:r w:rsidR="00BD699B" w:rsidRPr="00896ECE">
              <w:rPr>
                <w:sz w:val="22"/>
                <w:szCs w:val="22"/>
                <w:u w:val="single"/>
                <w:lang w:val="en-GB"/>
              </w:rPr>
              <w:t>to the Dean</w:t>
            </w:r>
            <w:r w:rsidR="00896ECE">
              <w:rPr>
                <w:sz w:val="22"/>
                <w:szCs w:val="22"/>
                <w:u w:val="single"/>
                <w:lang w:val="en-GB"/>
              </w:rPr>
              <w:t xml:space="preserve"> </w:t>
            </w:r>
            <w:r w:rsidR="00896ECE">
              <w:rPr>
                <w:sz w:val="22"/>
                <w:szCs w:val="22"/>
                <w:u w:val="single"/>
                <w:lang w:val="en-GB"/>
              </w:rPr>
              <w:br/>
            </w:r>
            <w:r w:rsidR="00BD699B" w:rsidRPr="00896ECE">
              <w:rPr>
                <w:sz w:val="22"/>
                <w:szCs w:val="22"/>
                <w:u w:val="single"/>
                <w:lang w:val="en-GB"/>
              </w:rPr>
              <w:t>between 2010-202</w:t>
            </w:r>
            <w:r w:rsidR="008F6710">
              <w:rPr>
                <w:sz w:val="22"/>
                <w:szCs w:val="22"/>
                <w:u w:val="single"/>
                <w:lang w:val="en-GB"/>
              </w:rPr>
              <w:t>6</w:t>
            </w:r>
            <w:r w:rsidR="00644E95">
              <w:rPr>
                <w:sz w:val="22"/>
                <w:szCs w:val="22"/>
                <w:u w:val="single"/>
                <w:lang w:val="en-GB"/>
              </w:rPr>
              <w:t>.</w:t>
            </w:r>
          </w:p>
        </w:tc>
      </w:tr>
      <w:tr w:rsidR="00BD699B" w:rsidRPr="00BD699B" w14:paraId="24B48321" w14:textId="77777777" w:rsidTr="00351BB2">
        <w:trPr>
          <w:trHeight w:val="25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E0DA89" w14:textId="77777777" w:rsidR="00BD699B" w:rsidRPr="00896ECE" w:rsidRDefault="00BD699B" w:rsidP="00D35C92">
            <w:pPr>
              <w:jc w:val="both"/>
              <w:rPr>
                <w:sz w:val="20"/>
                <w:szCs w:val="20"/>
                <w:lang w:val="en-GB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C738A" w14:textId="79521C9B" w:rsidR="00BD699B" w:rsidRPr="00896ECE" w:rsidRDefault="00A00B0A" w:rsidP="00D35C92">
            <w:pPr>
              <w:jc w:val="both"/>
              <w:rPr>
                <w:sz w:val="20"/>
                <w:szCs w:val="20"/>
                <w:lang w:val="en-GB"/>
              </w:rPr>
            </w:pPr>
            <w:r w:rsidRPr="00896ECE">
              <w:rPr>
                <w:sz w:val="20"/>
                <w:szCs w:val="20"/>
                <w:lang w:val="en-GB"/>
              </w:rPr>
              <w:t>deni</w:t>
            </w:r>
            <w:r w:rsidR="00BD699B" w:rsidRPr="00896ECE">
              <w:rPr>
                <w:sz w:val="20"/>
                <w:szCs w:val="20"/>
                <w:lang w:val="en-GB"/>
              </w:rPr>
              <w:t>ed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5950B3" w14:textId="4E7E1B35" w:rsidR="00BD699B" w:rsidRPr="00896ECE" w:rsidRDefault="00A00B0A" w:rsidP="00D35C92">
            <w:pPr>
              <w:jc w:val="both"/>
              <w:rPr>
                <w:sz w:val="20"/>
                <w:szCs w:val="20"/>
                <w:lang w:val="en-GB"/>
              </w:rPr>
            </w:pPr>
            <w:r w:rsidRPr="00896ECE">
              <w:rPr>
                <w:sz w:val="20"/>
                <w:szCs w:val="20"/>
                <w:lang w:val="en-GB"/>
              </w:rPr>
              <w:t>approved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799528" w14:textId="33160E30" w:rsidR="00BD699B" w:rsidRPr="00896ECE" w:rsidRDefault="00896ECE" w:rsidP="00D35C92">
            <w:pPr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t</w:t>
            </w:r>
            <w:r w:rsidR="00A00B0A" w:rsidRPr="00896ECE">
              <w:rPr>
                <w:sz w:val="20"/>
                <w:szCs w:val="20"/>
                <w:lang w:val="en-GB"/>
              </w:rPr>
              <w:t>otal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5BE6DE" w14:textId="14CF4221" w:rsidR="00BD699B" w:rsidRPr="00896ECE" w:rsidRDefault="00BD699B" w:rsidP="00A00B0A">
            <w:pPr>
              <w:jc w:val="both"/>
              <w:rPr>
                <w:sz w:val="20"/>
                <w:szCs w:val="20"/>
                <w:lang w:val="en-GB"/>
              </w:rPr>
            </w:pPr>
            <w:r w:rsidRPr="00896ECE">
              <w:rPr>
                <w:sz w:val="20"/>
                <w:szCs w:val="20"/>
                <w:lang w:val="en-GB"/>
              </w:rPr>
              <w:t xml:space="preserve">proportion of the </w:t>
            </w:r>
            <w:r w:rsidR="00A00B0A" w:rsidRPr="00896ECE">
              <w:rPr>
                <w:sz w:val="20"/>
                <w:szCs w:val="20"/>
                <w:lang w:val="en-GB"/>
              </w:rPr>
              <w:t>approve</w:t>
            </w:r>
            <w:r w:rsidRPr="00896ECE">
              <w:rPr>
                <w:sz w:val="20"/>
                <w:szCs w:val="20"/>
                <w:lang w:val="en-GB"/>
              </w:rPr>
              <w:t>d requests</w:t>
            </w:r>
          </w:p>
        </w:tc>
      </w:tr>
      <w:tr w:rsidR="00BD699B" w:rsidRPr="00BD699B" w14:paraId="61D01B31" w14:textId="77777777" w:rsidTr="00351BB2">
        <w:trPr>
          <w:trHeight w:val="25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175078" w14:textId="3D3065F0" w:rsidR="00BD699B" w:rsidRPr="00896ECE" w:rsidRDefault="00896ECE" w:rsidP="00D35C92">
            <w:pPr>
              <w:jc w:val="both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t</w:t>
            </w:r>
            <w:r w:rsidR="00A00B0A" w:rsidRPr="00896ECE">
              <w:rPr>
                <w:b/>
                <w:sz w:val="20"/>
                <w:szCs w:val="20"/>
                <w:lang w:val="en-GB"/>
              </w:rPr>
              <w:t>otal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76F05F" w14:textId="27444EF6" w:rsidR="00BD699B" w:rsidRPr="00896ECE" w:rsidRDefault="0077786F" w:rsidP="00D35C92">
            <w:pPr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7</w:t>
            </w:r>
            <w:r w:rsidR="004468C1">
              <w:rPr>
                <w:sz w:val="20"/>
                <w:szCs w:val="20"/>
                <w:lang w:val="en-GB"/>
              </w:rPr>
              <w:t>55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F0521E" w14:textId="03AB4648" w:rsidR="00BD699B" w:rsidRPr="00896ECE" w:rsidRDefault="0077786F" w:rsidP="00D35C92">
            <w:pPr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7</w:t>
            </w:r>
            <w:r w:rsidR="004468C1">
              <w:rPr>
                <w:sz w:val="20"/>
                <w:szCs w:val="20"/>
                <w:lang w:val="en-GB"/>
              </w:rPr>
              <w:t>96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8B0811" w14:textId="2A757FCB" w:rsidR="00BD699B" w:rsidRPr="00896ECE" w:rsidRDefault="0077786F" w:rsidP="00D35C92">
            <w:pPr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</w:t>
            </w:r>
            <w:r w:rsidR="008F6710">
              <w:rPr>
                <w:sz w:val="20"/>
                <w:szCs w:val="20"/>
                <w:lang w:val="en-GB"/>
              </w:rPr>
              <w:t>5</w:t>
            </w:r>
            <w:r w:rsidR="004468C1">
              <w:rPr>
                <w:sz w:val="20"/>
                <w:szCs w:val="20"/>
                <w:lang w:val="en-GB"/>
              </w:rPr>
              <w:t>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C12C5F" w14:textId="5DB40F70" w:rsidR="00BD699B" w:rsidRPr="00896ECE" w:rsidRDefault="005D7E40" w:rsidP="00D35C92">
            <w:pPr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5</w:t>
            </w:r>
            <w:r w:rsidR="008F6710">
              <w:rPr>
                <w:sz w:val="20"/>
                <w:szCs w:val="20"/>
                <w:lang w:val="en-GB"/>
              </w:rPr>
              <w:t>1</w:t>
            </w:r>
            <w:r w:rsidR="00BD699B" w:rsidRPr="00896ECE">
              <w:rPr>
                <w:sz w:val="20"/>
                <w:szCs w:val="20"/>
                <w:lang w:val="en-GB"/>
              </w:rPr>
              <w:t>%</w:t>
            </w:r>
          </w:p>
        </w:tc>
      </w:tr>
    </w:tbl>
    <w:p w14:paraId="07B0091C" w14:textId="77777777" w:rsidR="005C63FD" w:rsidRPr="00BD699B" w:rsidRDefault="005C63FD" w:rsidP="00D35C92">
      <w:pPr>
        <w:jc w:val="both"/>
        <w:rPr>
          <w:sz w:val="28"/>
          <w:szCs w:val="28"/>
          <w:lang w:val="en-GB"/>
        </w:rPr>
      </w:pPr>
    </w:p>
    <w:p w14:paraId="075A36A4" w14:textId="77777777" w:rsidR="00FD3F34" w:rsidRPr="002A6A69" w:rsidRDefault="00FD3F34" w:rsidP="00D35C92">
      <w:pPr>
        <w:jc w:val="both"/>
        <w:rPr>
          <w:sz w:val="28"/>
          <w:szCs w:val="28"/>
          <w:lang w:val="en-GB"/>
        </w:rPr>
      </w:pPr>
    </w:p>
    <w:p w14:paraId="2AEEDF49" w14:textId="3E32D9D8" w:rsidR="00FD3F34" w:rsidRDefault="00BD699B" w:rsidP="00D35C92">
      <w:pPr>
        <w:jc w:val="both"/>
        <w:rPr>
          <w:lang w:val="en-GB"/>
        </w:rPr>
      </w:pPr>
      <w:r w:rsidRPr="00CC3738">
        <w:rPr>
          <w:lang w:val="en-GB"/>
        </w:rPr>
        <w:t>The request</w:t>
      </w:r>
      <w:r w:rsidR="003D430D" w:rsidRPr="00CC3738">
        <w:rPr>
          <w:lang w:val="en-GB"/>
        </w:rPr>
        <w:t>s</w:t>
      </w:r>
      <w:r w:rsidRPr="00CC3738">
        <w:rPr>
          <w:lang w:val="en-GB"/>
        </w:rPr>
        <w:t xml:space="preserve"> can only be submitted</w:t>
      </w:r>
      <w:r w:rsidR="008F6710">
        <w:rPr>
          <w:lang w:val="en-GB"/>
        </w:rPr>
        <w:t xml:space="preserve"> </w:t>
      </w:r>
      <w:r w:rsidR="008F6710" w:rsidRPr="008F6710">
        <w:rPr>
          <w:u w:val="single"/>
          <w:lang w:val="en-GB"/>
        </w:rPr>
        <w:t>only</w:t>
      </w:r>
      <w:r w:rsidRPr="008F6710">
        <w:rPr>
          <w:u w:val="single"/>
          <w:lang w:val="en-GB"/>
        </w:rPr>
        <w:t xml:space="preserve"> via MODULO.</w:t>
      </w:r>
    </w:p>
    <w:p w14:paraId="0DEDA783" w14:textId="77777777" w:rsidR="008F6710" w:rsidRPr="00CC3738" w:rsidRDefault="008F6710" w:rsidP="00D35C92">
      <w:pPr>
        <w:jc w:val="both"/>
        <w:rPr>
          <w:lang w:val="en-GB"/>
        </w:rPr>
      </w:pPr>
    </w:p>
    <w:p w14:paraId="28F8C5B8" w14:textId="3CD74308" w:rsidR="00BD699B" w:rsidRPr="00644E95" w:rsidRDefault="00A00B0A" w:rsidP="00D35C92">
      <w:pPr>
        <w:jc w:val="both"/>
        <w:rPr>
          <w:b/>
          <w:u w:val="single"/>
          <w:lang w:val="en-GB"/>
        </w:rPr>
      </w:pPr>
      <w:r w:rsidRPr="00644E95">
        <w:rPr>
          <w:b/>
          <w:u w:val="single"/>
          <w:lang w:val="en-GB"/>
        </w:rPr>
        <w:t>S</w:t>
      </w:r>
      <w:r w:rsidR="00BD699B" w:rsidRPr="00644E95">
        <w:rPr>
          <w:b/>
          <w:u w:val="single"/>
          <w:lang w:val="en-GB"/>
        </w:rPr>
        <w:t>ubmission</w:t>
      </w:r>
      <w:r w:rsidRPr="00644E95">
        <w:rPr>
          <w:b/>
          <w:u w:val="single"/>
          <w:lang w:val="en-GB"/>
        </w:rPr>
        <w:t xml:space="preserve"> period</w:t>
      </w:r>
      <w:r w:rsidR="00BD699B" w:rsidRPr="00644E95">
        <w:rPr>
          <w:b/>
          <w:u w:val="single"/>
          <w:lang w:val="en-GB"/>
        </w:rPr>
        <w:t xml:space="preserve">: </w:t>
      </w:r>
      <w:r w:rsidRPr="00644E95">
        <w:rPr>
          <w:b/>
          <w:u w:val="single"/>
          <w:lang w:val="en-GB"/>
        </w:rPr>
        <w:t>from</w:t>
      </w:r>
      <w:r w:rsidR="00640D71">
        <w:rPr>
          <w:b/>
          <w:u w:val="single"/>
          <w:lang w:val="en-GB"/>
        </w:rPr>
        <w:t xml:space="preserve"> </w:t>
      </w:r>
      <w:r w:rsidR="00640D71" w:rsidRPr="00644E95">
        <w:rPr>
          <w:b/>
          <w:u w:val="single"/>
          <w:lang w:val="en-GB"/>
        </w:rPr>
        <w:t>8:00 am</w:t>
      </w:r>
      <w:r w:rsidR="00640D71">
        <w:rPr>
          <w:b/>
          <w:u w:val="single"/>
          <w:lang w:val="en-GB"/>
        </w:rPr>
        <w:t xml:space="preserve"> on</w:t>
      </w:r>
      <w:r w:rsidR="00F45A1F" w:rsidRPr="00644E95">
        <w:rPr>
          <w:b/>
          <w:u w:val="single"/>
          <w:lang w:val="en-GB"/>
        </w:rPr>
        <w:t xml:space="preserve"> </w:t>
      </w:r>
      <w:r w:rsidR="004468C1">
        <w:rPr>
          <w:b/>
          <w:u w:val="single"/>
          <w:lang w:val="en-GB"/>
        </w:rPr>
        <w:t>29 June</w:t>
      </w:r>
      <w:r w:rsidR="00D92172">
        <w:rPr>
          <w:b/>
          <w:u w:val="single"/>
          <w:lang w:val="en-GB"/>
        </w:rPr>
        <w:t xml:space="preserve"> 202</w:t>
      </w:r>
      <w:r w:rsidR="008F6710">
        <w:rPr>
          <w:b/>
          <w:u w:val="single"/>
          <w:lang w:val="en-GB"/>
        </w:rPr>
        <w:t>6</w:t>
      </w:r>
      <w:r w:rsidRPr="00644E95">
        <w:rPr>
          <w:b/>
          <w:u w:val="single"/>
          <w:lang w:val="en-GB"/>
        </w:rPr>
        <w:t xml:space="preserve"> </w:t>
      </w:r>
      <w:r w:rsidR="00644E95" w:rsidRPr="00644E95">
        <w:rPr>
          <w:b/>
          <w:u w:val="single"/>
          <w:lang w:val="en-GB"/>
        </w:rPr>
        <w:t xml:space="preserve">to </w:t>
      </w:r>
      <w:r w:rsidR="00640D71" w:rsidRPr="00644E95">
        <w:rPr>
          <w:b/>
          <w:u w:val="single"/>
          <w:lang w:val="en-GB"/>
        </w:rPr>
        <w:t xml:space="preserve">11:59 </w:t>
      </w:r>
      <w:r w:rsidR="000C252A">
        <w:rPr>
          <w:b/>
          <w:u w:val="single"/>
          <w:lang w:val="en-GB"/>
        </w:rPr>
        <w:t>p</w:t>
      </w:r>
      <w:r w:rsidR="00640D71" w:rsidRPr="00644E95">
        <w:rPr>
          <w:b/>
          <w:u w:val="single"/>
          <w:lang w:val="en-GB"/>
        </w:rPr>
        <w:t>m</w:t>
      </w:r>
      <w:r w:rsidR="00860F7B">
        <w:rPr>
          <w:b/>
          <w:u w:val="single"/>
          <w:lang w:val="en-GB"/>
        </w:rPr>
        <w:t xml:space="preserve"> on</w:t>
      </w:r>
      <w:r w:rsidR="00640D71" w:rsidRPr="00644E95">
        <w:rPr>
          <w:b/>
          <w:u w:val="single"/>
          <w:lang w:val="en-GB"/>
        </w:rPr>
        <w:t xml:space="preserve"> </w:t>
      </w:r>
      <w:r w:rsidR="004468C1">
        <w:rPr>
          <w:b/>
          <w:u w:val="single"/>
          <w:lang w:val="en-GB"/>
        </w:rPr>
        <w:t>8 July</w:t>
      </w:r>
      <w:r w:rsidR="008F6710">
        <w:rPr>
          <w:b/>
          <w:u w:val="single"/>
          <w:lang w:val="en-GB"/>
        </w:rPr>
        <w:t xml:space="preserve"> </w:t>
      </w:r>
      <w:r w:rsidRPr="00644E95">
        <w:rPr>
          <w:b/>
          <w:u w:val="single"/>
          <w:lang w:val="en-GB"/>
        </w:rPr>
        <w:t>202</w:t>
      </w:r>
      <w:r w:rsidR="008F6710">
        <w:rPr>
          <w:b/>
          <w:u w:val="single"/>
          <w:lang w:val="en-GB"/>
        </w:rPr>
        <w:t>6.</w:t>
      </w:r>
    </w:p>
    <w:p w14:paraId="6AC5E148" w14:textId="4F0F6C70" w:rsidR="00BD699B" w:rsidRDefault="00BD699B" w:rsidP="00D35C92">
      <w:pPr>
        <w:jc w:val="both"/>
        <w:rPr>
          <w:b/>
          <w:bCs/>
          <w:lang w:val="en-GB"/>
        </w:rPr>
      </w:pPr>
      <w:r w:rsidRPr="004468C1">
        <w:rPr>
          <w:b/>
          <w:bCs/>
          <w:lang w:val="en-GB"/>
        </w:rPr>
        <w:t xml:space="preserve">Examinations that are </w:t>
      </w:r>
      <w:r w:rsidR="003D430D" w:rsidRPr="004468C1">
        <w:rPr>
          <w:b/>
          <w:bCs/>
          <w:lang w:val="en-GB"/>
        </w:rPr>
        <w:t xml:space="preserve">permitted </w:t>
      </w:r>
      <w:r w:rsidRPr="004468C1">
        <w:rPr>
          <w:b/>
          <w:bCs/>
          <w:lang w:val="en-GB"/>
        </w:rPr>
        <w:t xml:space="preserve">by the Dean can be taken </w:t>
      </w:r>
      <w:r w:rsidR="008F6710" w:rsidRPr="004468C1">
        <w:rPr>
          <w:b/>
          <w:bCs/>
          <w:lang w:val="en-GB"/>
        </w:rPr>
        <w:t xml:space="preserve">between </w:t>
      </w:r>
      <w:r w:rsidR="004468C1" w:rsidRPr="004468C1">
        <w:rPr>
          <w:b/>
          <w:bCs/>
          <w:lang w:val="en-GB"/>
        </w:rPr>
        <w:t>24</w:t>
      </w:r>
      <w:r w:rsidR="00860F7B">
        <w:rPr>
          <w:b/>
          <w:bCs/>
          <w:lang w:val="en-GB"/>
        </w:rPr>
        <w:t>th</w:t>
      </w:r>
      <w:r w:rsidR="004468C1" w:rsidRPr="004468C1">
        <w:rPr>
          <w:b/>
          <w:bCs/>
          <w:lang w:val="en-GB"/>
        </w:rPr>
        <w:t xml:space="preserve"> and 27</w:t>
      </w:r>
      <w:r w:rsidR="00860F7B">
        <w:rPr>
          <w:b/>
          <w:bCs/>
          <w:lang w:val="en-GB"/>
        </w:rPr>
        <w:t>th</w:t>
      </w:r>
      <w:r w:rsidR="004468C1" w:rsidRPr="004468C1">
        <w:rPr>
          <w:b/>
          <w:bCs/>
          <w:lang w:val="en-GB"/>
        </w:rPr>
        <w:t xml:space="preserve"> August</w:t>
      </w:r>
      <w:r w:rsidR="00D92172" w:rsidRPr="004468C1">
        <w:rPr>
          <w:b/>
          <w:bCs/>
          <w:lang w:val="en-GB"/>
        </w:rPr>
        <w:t xml:space="preserve"> 202</w:t>
      </w:r>
      <w:r w:rsidR="008F6710" w:rsidRPr="004468C1">
        <w:rPr>
          <w:b/>
          <w:bCs/>
          <w:lang w:val="en-GB"/>
        </w:rPr>
        <w:t>6</w:t>
      </w:r>
      <w:r w:rsidR="004468C1" w:rsidRPr="004468C1">
        <w:rPr>
          <w:b/>
          <w:bCs/>
          <w:lang w:val="en-GB"/>
        </w:rPr>
        <w:t xml:space="preserve"> only if the students agreed about the exact exam date with the instructors</w:t>
      </w:r>
      <w:r w:rsidR="00860F7B">
        <w:rPr>
          <w:b/>
          <w:bCs/>
          <w:lang w:val="en-GB"/>
        </w:rPr>
        <w:t xml:space="preserve"> in advance</w:t>
      </w:r>
      <w:r w:rsidR="004468C1" w:rsidRPr="004468C1">
        <w:rPr>
          <w:b/>
          <w:bCs/>
          <w:lang w:val="en-GB"/>
        </w:rPr>
        <w:t>.</w:t>
      </w:r>
    </w:p>
    <w:p w14:paraId="79F01742" w14:textId="77777777" w:rsidR="004468C1" w:rsidRDefault="004468C1" w:rsidP="00D35C92">
      <w:pPr>
        <w:jc w:val="both"/>
        <w:rPr>
          <w:b/>
          <w:bCs/>
          <w:lang w:val="en-GB"/>
        </w:rPr>
      </w:pPr>
    </w:p>
    <w:p w14:paraId="3BE0D04D" w14:textId="75E2EC0A" w:rsidR="004468C1" w:rsidRDefault="004468C1" w:rsidP="004468C1">
      <w:pPr>
        <w:jc w:val="both"/>
        <w:rPr>
          <w:b/>
          <w:bCs/>
          <w:lang w:val="en-GB"/>
        </w:rPr>
      </w:pPr>
      <w:r w:rsidRPr="004468C1">
        <w:rPr>
          <w:b/>
          <w:bCs/>
          <w:lang w:val="en-GB"/>
        </w:rPr>
        <w:t xml:space="preserve">Please </w:t>
      </w:r>
      <w:r w:rsidRPr="004468C1">
        <w:rPr>
          <w:b/>
          <w:bCs/>
          <w:u w:val="single"/>
          <w:lang w:val="en-GB"/>
        </w:rPr>
        <w:t>DO NOT submit the following requests through this platform</w:t>
      </w:r>
      <w:r w:rsidRPr="004468C1">
        <w:rPr>
          <w:b/>
          <w:bCs/>
          <w:lang w:val="en-GB"/>
        </w:rPr>
        <w:t>. For information, please contact the</w:t>
      </w:r>
      <w:r w:rsidR="00860F7B">
        <w:rPr>
          <w:b/>
          <w:bCs/>
          <w:lang w:val="en-GB"/>
        </w:rPr>
        <w:t xml:space="preserve"> Anita Horpácsi at </w:t>
      </w:r>
      <w:hyperlink r:id="rId6" w:history="1">
        <w:r w:rsidR="00860F7B" w:rsidRPr="00D44E39">
          <w:rPr>
            <w:rStyle w:val="Hiperhivatkozs"/>
            <w:b/>
            <w:bCs/>
            <w:lang w:val="en-GB"/>
          </w:rPr>
          <w:t>horpacsi.anita@sci.u-szeged.hu</w:t>
        </w:r>
      </w:hyperlink>
    </w:p>
    <w:p w14:paraId="678A8E48" w14:textId="77777777" w:rsidR="00860F7B" w:rsidRPr="004468C1" w:rsidRDefault="00860F7B" w:rsidP="004468C1">
      <w:pPr>
        <w:jc w:val="both"/>
        <w:rPr>
          <w:b/>
          <w:bCs/>
          <w:lang w:val="en-GB"/>
        </w:rPr>
      </w:pPr>
    </w:p>
    <w:p w14:paraId="3AA3F2EA" w14:textId="77777777" w:rsidR="004468C1" w:rsidRPr="004468C1" w:rsidRDefault="004468C1" w:rsidP="004468C1">
      <w:pPr>
        <w:numPr>
          <w:ilvl w:val="0"/>
          <w:numId w:val="1"/>
        </w:numPr>
        <w:jc w:val="both"/>
        <w:rPr>
          <w:lang w:val="en-GB"/>
        </w:rPr>
      </w:pPr>
      <w:r w:rsidRPr="004468C1">
        <w:rPr>
          <w:lang w:val="en-GB"/>
        </w:rPr>
        <w:t>Request for late course registration;</w:t>
      </w:r>
    </w:p>
    <w:p w14:paraId="3EAAC5C9" w14:textId="77777777" w:rsidR="004468C1" w:rsidRPr="004468C1" w:rsidRDefault="004468C1" w:rsidP="004468C1">
      <w:pPr>
        <w:numPr>
          <w:ilvl w:val="0"/>
          <w:numId w:val="1"/>
        </w:numPr>
        <w:jc w:val="both"/>
        <w:rPr>
          <w:lang w:val="en-GB"/>
        </w:rPr>
      </w:pPr>
      <w:r w:rsidRPr="004468C1">
        <w:rPr>
          <w:lang w:val="en-GB"/>
        </w:rPr>
        <w:t>Credit transfer request;</w:t>
      </w:r>
    </w:p>
    <w:p w14:paraId="38729480" w14:textId="77777777" w:rsidR="004468C1" w:rsidRPr="004468C1" w:rsidRDefault="004468C1" w:rsidP="004468C1">
      <w:pPr>
        <w:numPr>
          <w:ilvl w:val="0"/>
          <w:numId w:val="1"/>
        </w:numPr>
        <w:jc w:val="both"/>
        <w:rPr>
          <w:lang w:val="en-GB"/>
        </w:rPr>
      </w:pPr>
      <w:r w:rsidRPr="004468C1">
        <w:rPr>
          <w:lang w:val="en-GB"/>
        </w:rPr>
        <w:lastRenderedPageBreak/>
        <w:t>Tuition fee reduction request;</w:t>
      </w:r>
    </w:p>
    <w:p w14:paraId="1EB7BC3B" w14:textId="77777777" w:rsidR="004468C1" w:rsidRPr="004468C1" w:rsidRDefault="004468C1" w:rsidP="004468C1">
      <w:pPr>
        <w:numPr>
          <w:ilvl w:val="0"/>
          <w:numId w:val="1"/>
        </w:numPr>
        <w:jc w:val="both"/>
        <w:rPr>
          <w:lang w:val="en-GB"/>
        </w:rPr>
      </w:pPr>
      <w:r w:rsidRPr="004468C1">
        <w:rPr>
          <w:lang w:val="en-GB"/>
        </w:rPr>
        <w:t xml:space="preserve">Request to </w:t>
      </w:r>
      <w:proofErr w:type="spellStart"/>
      <w:r w:rsidRPr="004468C1">
        <w:rPr>
          <w:lang w:val="en-GB"/>
        </w:rPr>
        <w:t>enroll</w:t>
      </w:r>
      <w:proofErr w:type="spellEnd"/>
      <w:r w:rsidRPr="004468C1">
        <w:rPr>
          <w:lang w:val="en-GB"/>
        </w:rPr>
        <w:t xml:space="preserve"> in courses exceeding 45 credits;</w:t>
      </w:r>
    </w:p>
    <w:p w14:paraId="09BCF316" w14:textId="25D842B0" w:rsidR="004468C1" w:rsidRPr="004468C1" w:rsidRDefault="004468C1" w:rsidP="004468C1">
      <w:pPr>
        <w:numPr>
          <w:ilvl w:val="0"/>
          <w:numId w:val="1"/>
        </w:numPr>
        <w:jc w:val="both"/>
        <w:rPr>
          <w:lang w:val="en-GB"/>
        </w:rPr>
      </w:pPr>
      <w:r w:rsidRPr="004468C1">
        <w:rPr>
          <w:lang w:val="en-GB"/>
        </w:rPr>
        <w:t>Request for a passive semester;</w:t>
      </w:r>
    </w:p>
    <w:p w14:paraId="30C649B1" w14:textId="77777777" w:rsidR="004468C1" w:rsidRPr="004468C1" w:rsidRDefault="004468C1" w:rsidP="004468C1">
      <w:pPr>
        <w:numPr>
          <w:ilvl w:val="0"/>
          <w:numId w:val="1"/>
        </w:numPr>
        <w:jc w:val="both"/>
        <w:rPr>
          <w:lang w:val="en-GB"/>
        </w:rPr>
      </w:pPr>
      <w:r w:rsidRPr="004468C1">
        <w:rPr>
          <w:lang w:val="en-GB"/>
        </w:rPr>
        <w:t>Request related to an unsuccessful practical examination.</w:t>
      </w:r>
    </w:p>
    <w:p w14:paraId="7E6948A9" w14:textId="77777777" w:rsidR="004468C1" w:rsidRPr="004468C1" w:rsidRDefault="004468C1" w:rsidP="00D35C92">
      <w:pPr>
        <w:jc w:val="both"/>
      </w:pPr>
    </w:p>
    <w:p w14:paraId="44608543" w14:textId="77777777" w:rsidR="00BD699B" w:rsidRPr="00CC3738" w:rsidRDefault="00BD699B" w:rsidP="00D35C92">
      <w:pPr>
        <w:jc w:val="both"/>
        <w:rPr>
          <w:lang w:val="en-GB"/>
        </w:rPr>
      </w:pPr>
    </w:p>
    <w:p w14:paraId="45E529CA" w14:textId="205F964D" w:rsidR="00BD699B" w:rsidRPr="00CC3738" w:rsidRDefault="00F45A1F" w:rsidP="00D35C92">
      <w:pPr>
        <w:jc w:val="both"/>
        <w:rPr>
          <w:lang w:val="en-GB"/>
        </w:rPr>
      </w:pPr>
      <w:r>
        <w:rPr>
          <w:lang w:val="en-GB"/>
        </w:rPr>
        <w:t xml:space="preserve">Szeged, </w:t>
      </w:r>
      <w:r w:rsidR="00846180">
        <w:rPr>
          <w:lang w:val="en-GB"/>
        </w:rPr>
        <w:t>2</w:t>
      </w:r>
      <w:r w:rsidR="008F6710">
        <w:rPr>
          <w:lang w:val="en-GB"/>
        </w:rPr>
        <w:t>2nd</w:t>
      </w:r>
      <w:r w:rsidR="00C53629">
        <w:rPr>
          <w:lang w:val="en-GB"/>
        </w:rPr>
        <w:t xml:space="preserve"> </w:t>
      </w:r>
      <w:r w:rsidR="009832EA">
        <w:rPr>
          <w:lang w:val="en-GB"/>
        </w:rPr>
        <w:t>J</w:t>
      </w:r>
      <w:r w:rsidR="004468C1">
        <w:rPr>
          <w:lang w:val="en-GB"/>
        </w:rPr>
        <w:t>une</w:t>
      </w:r>
      <w:r w:rsidR="005F2276">
        <w:rPr>
          <w:lang w:val="en-GB"/>
        </w:rPr>
        <w:t xml:space="preserve"> </w:t>
      </w:r>
      <w:r w:rsidR="005D7E40">
        <w:rPr>
          <w:lang w:val="en-GB"/>
        </w:rPr>
        <w:t>202</w:t>
      </w:r>
      <w:r w:rsidR="008F6710">
        <w:rPr>
          <w:lang w:val="en-GB"/>
        </w:rPr>
        <w:t>6</w:t>
      </w:r>
      <w:r w:rsidR="0020411F">
        <w:rPr>
          <w:lang w:val="en-GB"/>
        </w:rPr>
        <w:t>.</w:t>
      </w:r>
    </w:p>
    <w:p w14:paraId="03810B0B" w14:textId="77777777" w:rsidR="00BD699B" w:rsidRPr="00CC3738" w:rsidRDefault="00BD699B" w:rsidP="00D35C92">
      <w:pPr>
        <w:jc w:val="both"/>
        <w:rPr>
          <w:lang w:val="en-GB"/>
        </w:rPr>
      </w:pPr>
    </w:p>
    <w:p w14:paraId="0891649D" w14:textId="247E3AF8" w:rsidR="00BD699B" w:rsidRPr="00CC3738" w:rsidRDefault="00132757" w:rsidP="00D35C92">
      <w:pPr>
        <w:jc w:val="both"/>
        <w:rPr>
          <w:lang w:val="en-GB"/>
        </w:rPr>
      </w:pPr>
      <w:r>
        <w:rPr>
          <w:lang w:val="en-GB"/>
        </w:rPr>
        <w:t xml:space="preserve">Prof. </w:t>
      </w:r>
      <w:proofErr w:type="spellStart"/>
      <w:r w:rsidR="00BD699B" w:rsidRPr="00CC3738">
        <w:rPr>
          <w:lang w:val="en-GB"/>
        </w:rPr>
        <w:t>Dr.</w:t>
      </w:r>
      <w:proofErr w:type="spellEnd"/>
      <w:r w:rsidR="00BD699B" w:rsidRPr="00CC3738">
        <w:rPr>
          <w:lang w:val="en-GB"/>
        </w:rPr>
        <w:t xml:space="preserve"> </w:t>
      </w:r>
      <w:r>
        <w:rPr>
          <w:lang w:val="en-GB"/>
        </w:rPr>
        <w:t>Dezső Horváth</w:t>
      </w:r>
    </w:p>
    <w:p w14:paraId="4CCD96AD" w14:textId="63BB6400" w:rsidR="00AF7DCB" w:rsidRDefault="00A00B0A" w:rsidP="00D35C92">
      <w:pPr>
        <w:jc w:val="both"/>
        <w:rPr>
          <w:lang w:val="en-GB"/>
        </w:rPr>
      </w:pPr>
      <w:r>
        <w:rPr>
          <w:lang w:val="en-GB"/>
        </w:rPr>
        <w:t>D</w:t>
      </w:r>
      <w:r w:rsidR="00BD699B" w:rsidRPr="00CC3738">
        <w:rPr>
          <w:lang w:val="en-GB"/>
        </w:rPr>
        <w:t>ean</w:t>
      </w:r>
    </w:p>
    <w:p w14:paraId="061A5B2B" w14:textId="5E0CE56A" w:rsidR="00AF7DCB" w:rsidRDefault="00AF7DCB" w:rsidP="00D35C92">
      <w:pPr>
        <w:jc w:val="both"/>
        <w:rPr>
          <w:lang w:val="en-GB"/>
        </w:rPr>
      </w:pPr>
    </w:p>
    <w:sectPr w:rsidR="00AF7DCB" w:rsidSect="00EB09C0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E167FD"/>
    <w:multiLevelType w:val="multilevel"/>
    <w:tmpl w:val="51022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4967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5EB3"/>
    <w:rsid w:val="0000591A"/>
    <w:rsid w:val="00007DBE"/>
    <w:rsid w:val="0002055A"/>
    <w:rsid w:val="00033FBE"/>
    <w:rsid w:val="00066675"/>
    <w:rsid w:val="00070D39"/>
    <w:rsid w:val="000C252A"/>
    <w:rsid w:val="000D1422"/>
    <w:rsid w:val="000E4DD7"/>
    <w:rsid w:val="000E78DC"/>
    <w:rsid w:val="000E7B97"/>
    <w:rsid w:val="00107FEB"/>
    <w:rsid w:val="00115222"/>
    <w:rsid w:val="00127315"/>
    <w:rsid w:val="00131D84"/>
    <w:rsid w:val="00132757"/>
    <w:rsid w:val="00151642"/>
    <w:rsid w:val="00184BD3"/>
    <w:rsid w:val="0019629D"/>
    <w:rsid w:val="001A1926"/>
    <w:rsid w:val="001E0598"/>
    <w:rsid w:val="002012EC"/>
    <w:rsid w:val="0020411F"/>
    <w:rsid w:val="002463C5"/>
    <w:rsid w:val="00254B34"/>
    <w:rsid w:val="00254E50"/>
    <w:rsid w:val="00257B2C"/>
    <w:rsid w:val="00257FAC"/>
    <w:rsid w:val="00293983"/>
    <w:rsid w:val="00297931"/>
    <w:rsid w:val="002A1046"/>
    <w:rsid w:val="002A6A69"/>
    <w:rsid w:val="0030479B"/>
    <w:rsid w:val="00306DBD"/>
    <w:rsid w:val="0033306A"/>
    <w:rsid w:val="003368DE"/>
    <w:rsid w:val="0034605C"/>
    <w:rsid w:val="0037170C"/>
    <w:rsid w:val="003D430D"/>
    <w:rsid w:val="004034E6"/>
    <w:rsid w:val="0043705B"/>
    <w:rsid w:val="004468C1"/>
    <w:rsid w:val="00450E3A"/>
    <w:rsid w:val="004602B6"/>
    <w:rsid w:val="00460D99"/>
    <w:rsid w:val="004A02E2"/>
    <w:rsid w:val="004A33DA"/>
    <w:rsid w:val="004C59DE"/>
    <w:rsid w:val="004E04A3"/>
    <w:rsid w:val="00504BA9"/>
    <w:rsid w:val="00522467"/>
    <w:rsid w:val="00597E2C"/>
    <w:rsid w:val="005A441A"/>
    <w:rsid w:val="005B1F6E"/>
    <w:rsid w:val="005C0EF5"/>
    <w:rsid w:val="005C63FD"/>
    <w:rsid w:val="005C72A3"/>
    <w:rsid w:val="005D7361"/>
    <w:rsid w:val="005D7E40"/>
    <w:rsid w:val="005E419A"/>
    <w:rsid w:val="005F2276"/>
    <w:rsid w:val="00607EC1"/>
    <w:rsid w:val="006114FE"/>
    <w:rsid w:val="00627095"/>
    <w:rsid w:val="00640D71"/>
    <w:rsid w:val="00644E95"/>
    <w:rsid w:val="00671102"/>
    <w:rsid w:val="00691630"/>
    <w:rsid w:val="006A0CAC"/>
    <w:rsid w:val="006A6D99"/>
    <w:rsid w:val="006D1AEC"/>
    <w:rsid w:val="006F287E"/>
    <w:rsid w:val="00734218"/>
    <w:rsid w:val="007342FE"/>
    <w:rsid w:val="00735CAF"/>
    <w:rsid w:val="00747CBA"/>
    <w:rsid w:val="0075240F"/>
    <w:rsid w:val="00753812"/>
    <w:rsid w:val="0077786F"/>
    <w:rsid w:val="007B14D3"/>
    <w:rsid w:val="007D1DD7"/>
    <w:rsid w:val="007D71E9"/>
    <w:rsid w:val="007E4ED5"/>
    <w:rsid w:val="007E519F"/>
    <w:rsid w:val="007F2F35"/>
    <w:rsid w:val="00826FCA"/>
    <w:rsid w:val="0083096D"/>
    <w:rsid w:val="00846180"/>
    <w:rsid w:val="00852D4D"/>
    <w:rsid w:val="00860F7B"/>
    <w:rsid w:val="00863710"/>
    <w:rsid w:val="00864BC6"/>
    <w:rsid w:val="00883E5E"/>
    <w:rsid w:val="00896ECE"/>
    <w:rsid w:val="008F6710"/>
    <w:rsid w:val="00903D34"/>
    <w:rsid w:val="00912C5F"/>
    <w:rsid w:val="00944D3C"/>
    <w:rsid w:val="00945EB3"/>
    <w:rsid w:val="00946A81"/>
    <w:rsid w:val="00970CA1"/>
    <w:rsid w:val="009778F8"/>
    <w:rsid w:val="009832EA"/>
    <w:rsid w:val="009A4B90"/>
    <w:rsid w:val="009D6A08"/>
    <w:rsid w:val="009E4C44"/>
    <w:rsid w:val="00A00B0A"/>
    <w:rsid w:val="00A118BD"/>
    <w:rsid w:val="00A34F6F"/>
    <w:rsid w:val="00A45F34"/>
    <w:rsid w:val="00A61F07"/>
    <w:rsid w:val="00A6250D"/>
    <w:rsid w:val="00A73737"/>
    <w:rsid w:val="00A74071"/>
    <w:rsid w:val="00A84E99"/>
    <w:rsid w:val="00AA756E"/>
    <w:rsid w:val="00AE30CE"/>
    <w:rsid w:val="00AF7DCB"/>
    <w:rsid w:val="00B00C3D"/>
    <w:rsid w:val="00B113E9"/>
    <w:rsid w:val="00B35422"/>
    <w:rsid w:val="00B50A92"/>
    <w:rsid w:val="00B53022"/>
    <w:rsid w:val="00B704D8"/>
    <w:rsid w:val="00B75B35"/>
    <w:rsid w:val="00B824C2"/>
    <w:rsid w:val="00BA47BC"/>
    <w:rsid w:val="00BD131A"/>
    <w:rsid w:val="00BD699B"/>
    <w:rsid w:val="00BF0B4F"/>
    <w:rsid w:val="00C00C6B"/>
    <w:rsid w:val="00C1581C"/>
    <w:rsid w:val="00C53629"/>
    <w:rsid w:val="00C8266D"/>
    <w:rsid w:val="00CA546A"/>
    <w:rsid w:val="00CB5C39"/>
    <w:rsid w:val="00CC3738"/>
    <w:rsid w:val="00CD6B67"/>
    <w:rsid w:val="00CF2679"/>
    <w:rsid w:val="00D13737"/>
    <w:rsid w:val="00D35C92"/>
    <w:rsid w:val="00D92172"/>
    <w:rsid w:val="00D94068"/>
    <w:rsid w:val="00DC1596"/>
    <w:rsid w:val="00E329ED"/>
    <w:rsid w:val="00E53E6E"/>
    <w:rsid w:val="00E737E6"/>
    <w:rsid w:val="00E73A77"/>
    <w:rsid w:val="00E763CF"/>
    <w:rsid w:val="00E77133"/>
    <w:rsid w:val="00E82F30"/>
    <w:rsid w:val="00E91D5C"/>
    <w:rsid w:val="00E95275"/>
    <w:rsid w:val="00EB09C0"/>
    <w:rsid w:val="00EB5F59"/>
    <w:rsid w:val="00EB64B3"/>
    <w:rsid w:val="00EE085B"/>
    <w:rsid w:val="00F04382"/>
    <w:rsid w:val="00F22065"/>
    <w:rsid w:val="00F30C36"/>
    <w:rsid w:val="00F45A1F"/>
    <w:rsid w:val="00F50606"/>
    <w:rsid w:val="00F71616"/>
    <w:rsid w:val="00FD36E8"/>
    <w:rsid w:val="00FD3F34"/>
    <w:rsid w:val="00FF0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4AB693"/>
  <w15:docId w15:val="{65448454-EF9B-448A-9F1E-60C2325C4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semiHidden/>
    <w:rsid w:val="00297931"/>
    <w:rPr>
      <w:rFonts w:ascii="Tahoma" w:hAnsi="Tahoma" w:cs="Tahoma"/>
      <w:sz w:val="16"/>
      <w:szCs w:val="16"/>
    </w:rPr>
  </w:style>
  <w:style w:type="paragraph" w:styleId="HTML-kntformzott">
    <w:name w:val="HTML Preformatted"/>
    <w:basedOn w:val="Norml"/>
    <w:link w:val="HTML-kntformzottChar"/>
    <w:rsid w:val="006F28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kntformzottChar">
    <w:name w:val="HTML-ként formázott Char"/>
    <w:basedOn w:val="Bekezdsalapbettpusa"/>
    <w:link w:val="HTML-kntformzott"/>
    <w:rsid w:val="00DC1596"/>
    <w:rPr>
      <w:rFonts w:ascii="Courier New" w:hAnsi="Courier New" w:cs="Courier New"/>
    </w:rPr>
  </w:style>
  <w:style w:type="character" w:styleId="Hiperhivatkozs">
    <w:name w:val="Hyperlink"/>
    <w:basedOn w:val="Bekezdsalapbettpusa"/>
    <w:uiPriority w:val="99"/>
    <w:unhideWhenUsed/>
    <w:rsid w:val="005C63FD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446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2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horpacsi.anita@sci.u-szeged.h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E2CEA09-D9E3-458D-9F5A-F7EBC19BB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2</Pages>
  <Words>349</Words>
  <Characters>2410</Characters>
  <Application>Microsoft Office Word</Application>
  <DocSecurity>0</DocSecurity>
  <Lines>20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Tájékoztató a dékáni méltányossági kérelmekhez</vt:lpstr>
      <vt:lpstr>Tájékoztató a dékáni méltányossági kérelmekhez</vt:lpstr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Tájékoztató a dékáni méltányossági kérelmekhez</dc:title>
  <dc:creator>Boa Anikó</dc:creator>
  <cp:lastModifiedBy>Horpácsi Anita</cp:lastModifiedBy>
  <cp:revision>54</cp:revision>
  <cp:lastPrinted>2020-09-23T12:13:00Z</cp:lastPrinted>
  <dcterms:created xsi:type="dcterms:W3CDTF">2020-10-08T11:52:00Z</dcterms:created>
  <dcterms:modified xsi:type="dcterms:W3CDTF">2026-06-23T08:49:00Z</dcterms:modified>
</cp:coreProperties>
</file>